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7A" w:rsidRDefault="002F7C7A" w:rsidP="002F7C7A">
      <w:pPr>
        <w:pStyle w:val="consplustitle"/>
        <w:shd w:val="clear" w:color="auto" w:fill="FFFFFF"/>
        <w:jc w:val="center"/>
        <w:rPr>
          <w:rFonts w:ascii="Georgia" w:hAnsi="Georgia"/>
          <w:color w:val="000000"/>
          <w:sz w:val="20"/>
          <w:szCs w:val="20"/>
        </w:rPr>
      </w:pPr>
      <w:r>
        <w:rPr>
          <w:color w:val="000000"/>
        </w:rPr>
        <w:t>ПАМЯТКА ДЛЯ РОДИТЕЛЕЙ</w:t>
      </w:r>
    </w:p>
    <w:p w:rsidR="002F7C7A" w:rsidRDefault="002F7C7A" w:rsidP="002F7C7A">
      <w:pPr>
        <w:pStyle w:val="consplustitle"/>
        <w:shd w:val="clear" w:color="auto" w:fill="FFFFFF"/>
        <w:jc w:val="center"/>
        <w:rPr>
          <w:rFonts w:ascii="Georgia" w:hAnsi="Georgia"/>
          <w:color w:val="000000"/>
          <w:sz w:val="20"/>
          <w:szCs w:val="20"/>
        </w:rPr>
      </w:pPr>
      <w:r>
        <w:rPr>
          <w:color w:val="000000"/>
        </w:rPr>
        <w:t>ОБ ИНФОРМАЦИОННОЙ БЕЗОПАСНОСТИ ДЕТЕЙ</w:t>
      </w:r>
    </w:p>
    <w:p w:rsidR="002F7C7A" w:rsidRDefault="002F7C7A" w:rsidP="002F7C7A">
      <w:pPr>
        <w:pStyle w:val="consplusnormal"/>
        <w:shd w:val="clear" w:color="auto" w:fill="FFFFFF"/>
        <w:jc w:val="both"/>
        <w:rPr>
          <w:rFonts w:ascii="Georgia" w:hAnsi="Georgia"/>
          <w:color w:val="000000"/>
          <w:sz w:val="20"/>
          <w:szCs w:val="20"/>
        </w:rPr>
      </w:pPr>
      <w:r>
        <w:rPr>
          <w:rFonts w:ascii="Georgia" w:hAnsi="Georgia"/>
          <w:color w:val="000000"/>
          <w:sz w:val="20"/>
          <w:szCs w:val="20"/>
        </w:rPr>
        <w:t> </w:t>
      </w:r>
    </w:p>
    <w:p w:rsidR="002F7C7A" w:rsidRDefault="002F7C7A" w:rsidP="002F7C7A">
      <w:pPr>
        <w:pStyle w:val="consplusnormal"/>
        <w:shd w:val="clear" w:color="auto" w:fill="FFFFFF"/>
        <w:jc w:val="both"/>
        <w:rPr>
          <w:rFonts w:ascii="Georgia" w:hAnsi="Georgia"/>
          <w:color w:val="000000"/>
          <w:sz w:val="20"/>
          <w:szCs w:val="20"/>
        </w:rPr>
      </w:pPr>
      <w:r>
        <w:rPr>
          <w:color w:val="000000"/>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В силу Федерального закона N 436-ФЗ информацией, причиняющей вред здоровью и (или) развитию детей, является:</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1. информация, запрещенная для распространения среди детей;</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2. информация, распространение которой ограничено среди детей определенных возрастных категорий.</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3. К информации, запрещенной для распространения среди детей, относится:</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7. отрицающая семейные ценности и формирующая неуважение к родителям и (или) другим членам семьи;</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8. оправдывающая противоправное поведение;</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9. содержащая нецензурную брань;</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10. содержащая информацию порнографического характера.</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К информации, распространение которой ограничено среди детей определенного возраста, относится:</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lastRenderedPageBreak/>
        <w:t>3. представляемая в виде изображения или описания половых отношений между мужчиной и женщиной;</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4. содержащая бранные слова и выражения, не относящиеся к нецензурной брани.</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2F7C7A" w:rsidRDefault="002F7C7A" w:rsidP="002F7C7A">
      <w:pPr>
        <w:pStyle w:val="consplusnormal"/>
        <w:shd w:val="clear" w:color="auto" w:fill="FFFFFF"/>
        <w:jc w:val="both"/>
        <w:rPr>
          <w:rFonts w:ascii="Georgia" w:hAnsi="Georgia"/>
          <w:color w:val="000000"/>
          <w:sz w:val="20"/>
          <w:szCs w:val="20"/>
        </w:rPr>
      </w:pPr>
      <w:r>
        <w:rPr>
          <w:rFonts w:ascii="Georgia" w:hAnsi="Georgia"/>
          <w:color w:val="000000"/>
          <w:sz w:val="20"/>
          <w:szCs w:val="20"/>
        </w:rPr>
        <w:t> </w:t>
      </w:r>
    </w:p>
    <w:p w:rsidR="002F7C7A" w:rsidRDefault="002F7C7A" w:rsidP="002F7C7A">
      <w:pPr>
        <w:pStyle w:val="consplustitle"/>
        <w:shd w:val="clear" w:color="auto" w:fill="FFFFFF"/>
        <w:jc w:val="both"/>
        <w:rPr>
          <w:rFonts w:ascii="Georgia" w:hAnsi="Georgia"/>
          <w:color w:val="000000"/>
          <w:sz w:val="20"/>
          <w:szCs w:val="20"/>
        </w:rPr>
      </w:pPr>
      <w:r>
        <w:rPr>
          <w:color w:val="000000"/>
        </w:rPr>
        <w:t>Общие правила для родителей</w:t>
      </w:r>
    </w:p>
    <w:p w:rsidR="002F7C7A" w:rsidRDefault="002F7C7A" w:rsidP="002F7C7A">
      <w:pPr>
        <w:pStyle w:val="consplusnormal"/>
        <w:shd w:val="clear" w:color="auto" w:fill="FFFFFF"/>
        <w:jc w:val="both"/>
        <w:rPr>
          <w:rFonts w:ascii="Georgia" w:hAnsi="Georgia"/>
          <w:color w:val="000000"/>
          <w:sz w:val="20"/>
          <w:szCs w:val="20"/>
        </w:rPr>
      </w:pPr>
      <w:r>
        <w:rPr>
          <w:rFonts w:ascii="Georgia" w:hAnsi="Georgia"/>
          <w:color w:val="000000"/>
          <w:sz w:val="20"/>
          <w:szCs w:val="20"/>
        </w:rPr>
        <w:t> </w:t>
      </w:r>
    </w:p>
    <w:p w:rsidR="002F7C7A" w:rsidRDefault="002F7C7A" w:rsidP="002F7C7A">
      <w:pPr>
        <w:pStyle w:val="consplusnormal"/>
        <w:shd w:val="clear" w:color="auto" w:fill="FFFFFF"/>
        <w:jc w:val="both"/>
        <w:rPr>
          <w:rFonts w:ascii="Georgia" w:hAnsi="Georgia"/>
          <w:color w:val="000000"/>
          <w:sz w:val="20"/>
          <w:szCs w:val="20"/>
        </w:rPr>
      </w:pPr>
      <w:r>
        <w:rPr>
          <w:color w:val="000000"/>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5. Будьте в курсе сетевой жизни Вашего ребенка. Интересуйтесь, кто их друзья в Интернет так же, как интересуетесь реальными друзьями.</w:t>
      </w:r>
    </w:p>
    <w:p w:rsidR="002F7C7A" w:rsidRDefault="002F7C7A" w:rsidP="002F7C7A">
      <w:pPr>
        <w:pStyle w:val="consplusnormal"/>
        <w:shd w:val="clear" w:color="auto" w:fill="FFFFFF"/>
        <w:jc w:val="both"/>
        <w:rPr>
          <w:rFonts w:ascii="Georgia" w:hAnsi="Georgia"/>
          <w:color w:val="000000"/>
          <w:sz w:val="20"/>
          <w:szCs w:val="20"/>
        </w:rPr>
      </w:pPr>
      <w:r>
        <w:rPr>
          <w:rFonts w:ascii="Georgia" w:hAnsi="Georgia"/>
          <w:color w:val="000000"/>
          <w:sz w:val="20"/>
          <w:szCs w:val="20"/>
        </w:rPr>
        <w:t> </w:t>
      </w:r>
    </w:p>
    <w:p w:rsidR="002F7C7A" w:rsidRDefault="002F7C7A" w:rsidP="002F7C7A">
      <w:pPr>
        <w:pStyle w:val="consplustitle"/>
        <w:shd w:val="clear" w:color="auto" w:fill="FFFFFF"/>
        <w:jc w:val="both"/>
        <w:rPr>
          <w:rFonts w:ascii="Georgia" w:hAnsi="Georgia"/>
          <w:color w:val="000000"/>
          <w:sz w:val="20"/>
          <w:szCs w:val="20"/>
        </w:rPr>
      </w:pPr>
      <w:r>
        <w:rPr>
          <w:color w:val="000000"/>
        </w:rPr>
        <w:t>Возраст от 7 до 8 лет</w:t>
      </w:r>
    </w:p>
    <w:p w:rsidR="002F7C7A" w:rsidRDefault="002F7C7A" w:rsidP="002F7C7A">
      <w:pPr>
        <w:pStyle w:val="consplusnormal"/>
        <w:shd w:val="clear" w:color="auto" w:fill="FFFFFF"/>
        <w:jc w:val="both"/>
        <w:rPr>
          <w:rFonts w:ascii="Georgia" w:hAnsi="Georgia"/>
          <w:color w:val="000000"/>
          <w:sz w:val="20"/>
          <w:szCs w:val="20"/>
        </w:rPr>
      </w:pPr>
      <w:r>
        <w:rPr>
          <w:rFonts w:ascii="Georgia" w:hAnsi="Georgia"/>
          <w:color w:val="000000"/>
          <w:sz w:val="20"/>
          <w:szCs w:val="20"/>
        </w:rPr>
        <w:t> </w:t>
      </w:r>
    </w:p>
    <w:p w:rsidR="002F7C7A" w:rsidRDefault="002F7C7A" w:rsidP="002F7C7A">
      <w:pPr>
        <w:pStyle w:val="consplusnormal"/>
        <w:shd w:val="clear" w:color="auto" w:fill="FFFFFF"/>
        <w:jc w:val="both"/>
        <w:rPr>
          <w:rFonts w:ascii="Georgia" w:hAnsi="Georgia"/>
          <w:color w:val="000000"/>
          <w:sz w:val="20"/>
          <w:szCs w:val="20"/>
        </w:rPr>
      </w:pPr>
      <w:r>
        <w:rPr>
          <w:color w:val="000000"/>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F7C7A" w:rsidRDefault="002F7C7A" w:rsidP="002F7C7A">
      <w:pPr>
        <w:pStyle w:val="consplusnormal"/>
        <w:shd w:val="clear" w:color="auto" w:fill="FFFFFF"/>
        <w:jc w:val="both"/>
        <w:rPr>
          <w:rFonts w:ascii="Georgia" w:hAnsi="Georgia"/>
          <w:color w:val="000000"/>
          <w:sz w:val="20"/>
          <w:szCs w:val="20"/>
        </w:rPr>
      </w:pPr>
      <w:r>
        <w:rPr>
          <w:rFonts w:ascii="Georgia" w:hAnsi="Georgia"/>
          <w:color w:val="000000"/>
          <w:sz w:val="20"/>
          <w:szCs w:val="20"/>
        </w:rPr>
        <w:t> </w:t>
      </w:r>
    </w:p>
    <w:p w:rsidR="002F7C7A" w:rsidRDefault="002F7C7A" w:rsidP="002F7C7A">
      <w:pPr>
        <w:pStyle w:val="consplusnormal"/>
        <w:shd w:val="clear" w:color="auto" w:fill="FFFFFF"/>
        <w:jc w:val="both"/>
        <w:rPr>
          <w:rFonts w:ascii="Georgia" w:hAnsi="Georgia"/>
          <w:color w:val="000000"/>
          <w:sz w:val="20"/>
          <w:szCs w:val="20"/>
        </w:rPr>
      </w:pPr>
      <w:r>
        <w:rPr>
          <w:color w:val="000000"/>
        </w:rPr>
        <w:lastRenderedPageBreak/>
        <w:t>Советы по безопасности в сети Интернет для детей 7 - 8 лет</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1. Создайте список домашних правил посещения Интернета при участии детей и требуйте его выполнения.</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3. Компьютер с подключением к Интернету должен находиться в общей комнате под присмотром родителей.</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4. Используйте специальные детские поисковые машины.</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5. Используйте средства блокирования нежелательного контента как дополнение к стандартному Родительскому контролю.</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6. Создайте семейный электронный ящик, чтобы не позволить детям иметь собственные адреса.</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7. Блокируйте доступ к сайтам с бесплатными почтовыми ящиками с помощью соответствующего программного обеспечения.</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9. Научите детей не загружать файлы, программы или музыку без вашего согласия.</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10. Не разрешайте детям использовать службы мгновенного обмена сообщениями.</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11. В "белый" список сайтов, разрешенных для посещения, вносите только сайты с хорошей репутацией.</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12. Не забывайте беседовать с детьми об их друзьях в Интернете, как если бы речь шла о друзьях в реальной жизни.</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13. Не делайте "табу" из вопросов половой жизни, так как в Интернете дети могут легко наткнуться на порнографию или сайты "для взрослых".</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F7C7A" w:rsidRDefault="002F7C7A" w:rsidP="002F7C7A">
      <w:pPr>
        <w:pStyle w:val="consplusnormal"/>
        <w:shd w:val="clear" w:color="auto" w:fill="FFFFFF"/>
        <w:jc w:val="both"/>
        <w:rPr>
          <w:rFonts w:ascii="Georgia" w:hAnsi="Georgia"/>
          <w:color w:val="000000"/>
          <w:sz w:val="20"/>
          <w:szCs w:val="20"/>
        </w:rPr>
      </w:pPr>
      <w:r>
        <w:rPr>
          <w:rFonts w:ascii="Georgia" w:hAnsi="Georgia"/>
          <w:color w:val="000000"/>
          <w:sz w:val="20"/>
          <w:szCs w:val="20"/>
        </w:rPr>
        <w:t> </w:t>
      </w:r>
    </w:p>
    <w:p w:rsidR="002F7C7A" w:rsidRDefault="002F7C7A" w:rsidP="002F7C7A">
      <w:pPr>
        <w:pStyle w:val="consplustitle"/>
        <w:shd w:val="clear" w:color="auto" w:fill="FFFFFF"/>
        <w:jc w:val="both"/>
        <w:rPr>
          <w:rFonts w:ascii="Georgia" w:hAnsi="Georgia"/>
          <w:color w:val="000000"/>
          <w:sz w:val="20"/>
          <w:szCs w:val="20"/>
        </w:rPr>
      </w:pPr>
      <w:r>
        <w:rPr>
          <w:color w:val="000000"/>
        </w:rPr>
        <w:t>Возраст детей от 9 до 12 лет</w:t>
      </w:r>
    </w:p>
    <w:p w:rsidR="002F7C7A" w:rsidRDefault="002F7C7A" w:rsidP="002F7C7A">
      <w:pPr>
        <w:pStyle w:val="consplusnormal"/>
        <w:shd w:val="clear" w:color="auto" w:fill="FFFFFF"/>
        <w:jc w:val="both"/>
        <w:rPr>
          <w:rFonts w:ascii="Georgia" w:hAnsi="Georgia"/>
          <w:color w:val="000000"/>
          <w:sz w:val="20"/>
          <w:szCs w:val="20"/>
        </w:rPr>
      </w:pPr>
      <w:r>
        <w:rPr>
          <w:rFonts w:ascii="Georgia" w:hAnsi="Georgia"/>
          <w:color w:val="000000"/>
          <w:sz w:val="20"/>
          <w:szCs w:val="20"/>
        </w:rPr>
        <w:t> </w:t>
      </w:r>
    </w:p>
    <w:p w:rsidR="002F7C7A" w:rsidRDefault="002F7C7A" w:rsidP="002F7C7A">
      <w:pPr>
        <w:pStyle w:val="consplusnormal"/>
        <w:shd w:val="clear" w:color="auto" w:fill="FFFFFF"/>
        <w:jc w:val="both"/>
        <w:rPr>
          <w:rFonts w:ascii="Georgia" w:hAnsi="Georgia"/>
          <w:color w:val="000000"/>
          <w:sz w:val="20"/>
          <w:szCs w:val="20"/>
        </w:rPr>
      </w:pPr>
      <w:r>
        <w:rPr>
          <w:color w:val="000000"/>
        </w:rP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w:t>
      </w:r>
      <w:r>
        <w:rPr>
          <w:color w:val="000000"/>
        </w:rPr>
        <w:lastRenderedPageBreak/>
        <w:t>нужно помнить, что доступ к нежелательным материалам можно легко заблокировать при помощи средств Родительского контроля.</w:t>
      </w:r>
    </w:p>
    <w:p w:rsidR="002F7C7A" w:rsidRDefault="002F7C7A" w:rsidP="002F7C7A">
      <w:pPr>
        <w:pStyle w:val="consplusnormal"/>
        <w:shd w:val="clear" w:color="auto" w:fill="FFFFFF"/>
        <w:jc w:val="both"/>
        <w:rPr>
          <w:rFonts w:ascii="Georgia" w:hAnsi="Georgia"/>
          <w:color w:val="000000"/>
          <w:sz w:val="20"/>
          <w:szCs w:val="20"/>
        </w:rPr>
      </w:pPr>
      <w:r>
        <w:rPr>
          <w:rFonts w:ascii="Georgia" w:hAnsi="Georgia"/>
          <w:color w:val="000000"/>
          <w:sz w:val="20"/>
          <w:szCs w:val="20"/>
        </w:rPr>
        <w:t> </w:t>
      </w:r>
    </w:p>
    <w:p w:rsidR="002F7C7A" w:rsidRDefault="002F7C7A" w:rsidP="002F7C7A">
      <w:pPr>
        <w:pStyle w:val="consplusnormal"/>
        <w:shd w:val="clear" w:color="auto" w:fill="FFFFFF"/>
        <w:jc w:val="both"/>
        <w:rPr>
          <w:rFonts w:ascii="Georgia" w:hAnsi="Georgia"/>
          <w:color w:val="000000"/>
          <w:sz w:val="20"/>
          <w:szCs w:val="20"/>
        </w:rPr>
      </w:pPr>
      <w:r>
        <w:rPr>
          <w:color w:val="000000"/>
        </w:rPr>
        <w:t>Советы по безопасности для детей от 9 до 12 лет</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1. Создайте список домашних правил посещения Интернет при участии детей и требуйте его выполнения.</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2. Требуйте от Вашего ребенка соблюдения норм нахождения за компьютером.</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4. Компьютер с подключением в Интернет должен находиться в общей комнате под присмотром родителей.</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5. Используйте средства блокирования нежелательного контента как дополнение к стандартному Родительскому контролю.</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6. Не забывайте принимать непосредственное участие в жизни ребенка, беседовать с детьми об их друзьях в Интернете.</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7. Настаивайте, чтобы дети никогда не соглашались на личные встречи с друзьями по Интернету.</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8. Позволяйте детям заходить только на сайты из "белого" списка, который создайте вместе с ними.</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11. Создайте Вашему ребенку ограниченную учетную запись для работы на компьютере.</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13. Расскажите детям о порнографии в Интернете.</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14. Настаивайте на том, чтобы дети предоставляли вам доступ к своей электронной почте, чтобы вы убедились, что они не общаются с незнакомцами.</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15. Объясните детям, что нельзя использовать сеть для хулиганства, распространения сплетен или угроз.</w:t>
      </w:r>
    </w:p>
    <w:p w:rsidR="002F7C7A" w:rsidRDefault="002F7C7A" w:rsidP="002F7C7A">
      <w:pPr>
        <w:pStyle w:val="consplusnormal"/>
        <w:shd w:val="clear" w:color="auto" w:fill="FFFFFF"/>
        <w:jc w:val="both"/>
        <w:rPr>
          <w:rFonts w:ascii="Georgia" w:hAnsi="Georgia"/>
          <w:color w:val="000000"/>
          <w:sz w:val="20"/>
          <w:szCs w:val="20"/>
        </w:rPr>
      </w:pPr>
      <w:r>
        <w:rPr>
          <w:rFonts w:ascii="Georgia" w:hAnsi="Georgia"/>
          <w:color w:val="000000"/>
          <w:sz w:val="20"/>
          <w:szCs w:val="20"/>
        </w:rPr>
        <w:t> </w:t>
      </w:r>
    </w:p>
    <w:p w:rsidR="002F7C7A" w:rsidRDefault="002F7C7A" w:rsidP="002F7C7A">
      <w:pPr>
        <w:pStyle w:val="consplustitle"/>
        <w:shd w:val="clear" w:color="auto" w:fill="FFFFFF"/>
        <w:jc w:val="both"/>
        <w:rPr>
          <w:rFonts w:ascii="Georgia" w:hAnsi="Georgia"/>
          <w:color w:val="000000"/>
          <w:sz w:val="20"/>
          <w:szCs w:val="20"/>
        </w:rPr>
      </w:pPr>
      <w:r>
        <w:rPr>
          <w:color w:val="000000"/>
        </w:rPr>
        <w:lastRenderedPageBreak/>
        <w:t>Возраст детей от 13 до 17 лет</w:t>
      </w:r>
    </w:p>
    <w:p w:rsidR="002F7C7A" w:rsidRDefault="002F7C7A" w:rsidP="002F7C7A">
      <w:pPr>
        <w:pStyle w:val="consplusnormal"/>
        <w:shd w:val="clear" w:color="auto" w:fill="FFFFFF"/>
        <w:jc w:val="both"/>
        <w:rPr>
          <w:rFonts w:ascii="Georgia" w:hAnsi="Georgia"/>
          <w:color w:val="000000"/>
          <w:sz w:val="20"/>
          <w:szCs w:val="20"/>
        </w:rPr>
      </w:pPr>
      <w:r>
        <w:rPr>
          <w:rFonts w:ascii="Georgia" w:hAnsi="Georgia"/>
          <w:color w:val="000000"/>
          <w:sz w:val="20"/>
          <w:szCs w:val="20"/>
        </w:rPr>
        <w:t> </w:t>
      </w:r>
    </w:p>
    <w:p w:rsidR="002F7C7A" w:rsidRDefault="002F7C7A" w:rsidP="002F7C7A">
      <w:pPr>
        <w:pStyle w:val="consplusnormal"/>
        <w:shd w:val="clear" w:color="auto" w:fill="FFFFFF"/>
        <w:jc w:val="both"/>
        <w:rPr>
          <w:rFonts w:ascii="Georgia" w:hAnsi="Georgia"/>
          <w:color w:val="000000"/>
          <w:sz w:val="20"/>
          <w:szCs w:val="20"/>
        </w:rPr>
      </w:pPr>
      <w:r>
        <w:rPr>
          <w:color w:val="000000"/>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F7C7A" w:rsidRDefault="002F7C7A" w:rsidP="002F7C7A">
      <w:pPr>
        <w:pStyle w:val="consplusnormal"/>
        <w:shd w:val="clear" w:color="auto" w:fill="FFFFFF"/>
        <w:jc w:val="both"/>
        <w:rPr>
          <w:rFonts w:ascii="Georgia" w:hAnsi="Georgia"/>
          <w:color w:val="000000"/>
          <w:sz w:val="20"/>
          <w:szCs w:val="20"/>
        </w:rPr>
      </w:pPr>
      <w:r>
        <w:rPr>
          <w:rFonts w:ascii="Georgia" w:hAnsi="Georgia"/>
          <w:color w:val="000000"/>
          <w:sz w:val="20"/>
          <w:szCs w:val="20"/>
        </w:rPr>
        <w:t> </w:t>
      </w:r>
    </w:p>
    <w:p w:rsidR="002F7C7A" w:rsidRDefault="002F7C7A" w:rsidP="002F7C7A">
      <w:pPr>
        <w:pStyle w:val="consplusnormal"/>
        <w:shd w:val="clear" w:color="auto" w:fill="FFFFFF"/>
        <w:jc w:val="both"/>
        <w:rPr>
          <w:rFonts w:ascii="Georgia" w:hAnsi="Georgia"/>
          <w:color w:val="000000"/>
          <w:sz w:val="20"/>
          <w:szCs w:val="20"/>
        </w:rPr>
      </w:pPr>
      <w:r>
        <w:rPr>
          <w:color w:val="000000"/>
        </w:rPr>
        <w:t>Советы по безопасности в этом возрасте от 13 до 17 лет</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2. Компьютер с подключением к сети Интернет должен находиться в общей комнате.</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4. Используйте средства блокирования нежелательного контента как дополнение к стандартному Родительскому контролю.</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6. Настаивайте на том, чтобы дети никогда не встречались лично с друзьями из сети Интернет.</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lastRenderedPageBreak/>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11. Приучите себя знакомиться с сайтами, которые посещают подростки.</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13. Объясните детям, что ни в коем случае нельзя использовать Сеть для хулиганства, распространения сплетен или угроз другим людям.</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14. Обсудите с подростками проблемы сетевых азартных игр и их возможный риск. Напомните, что дети не могут играть в эти игры согласно закону.</w:t>
      </w:r>
    </w:p>
    <w:p w:rsidR="002F7C7A" w:rsidRDefault="002F7C7A" w:rsidP="002F7C7A">
      <w:pPr>
        <w:pStyle w:val="consplusnormal"/>
        <w:shd w:val="clear" w:color="auto" w:fill="FFFFFF"/>
        <w:spacing w:before="200" w:beforeAutospacing="0"/>
        <w:jc w:val="both"/>
        <w:rPr>
          <w:rFonts w:ascii="Georgia" w:hAnsi="Georgia"/>
          <w:color w:val="000000"/>
          <w:sz w:val="20"/>
          <w:szCs w:val="20"/>
        </w:rPr>
      </w:pPr>
      <w:r>
        <w:rPr>
          <w:color w:val="000000"/>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A64659" w:rsidRDefault="00A64659">
      <w:bookmarkStart w:id="0" w:name="_GoBack"/>
      <w:bookmarkEnd w:id="0"/>
    </w:p>
    <w:sectPr w:rsidR="00A64659" w:rsidSect="00144459">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DC9"/>
    <w:rsid w:val="00144459"/>
    <w:rsid w:val="002F7C7A"/>
    <w:rsid w:val="00A64659"/>
    <w:rsid w:val="00E11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2F7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F7C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2F7C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F7C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5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1837</Words>
  <Characters>10474</Characters>
  <Application>Microsoft Office Word</Application>
  <DocSecurity>0</DocSecurity>
  <Lines>87</Lines>
  <Paragraphs>24</Paragraphs>
  <ScaleCrop>false</ScaleCrop>
  <Company/>
  <LinksUpToDate>false</LinksUpToDate>
  <CharactersWithSpaces>12287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3</cp:revision>
  <dcterms:created xsi:type="dcterms:W3CDTF">2020-05-25T17:24:00Z</dcterms:created>
  <dcterms:modified xsi:type="dcterms:W3CDTF">2020-05-25T17:25:00Z</dcterms:modified>
</cp:coreProperties>
</file>